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75" w:rsidRDefault="00E16753">
      <w:pPr>
        <w:rPr>
          <w:sz w:val="32"/>
          <w:szCs w:val="32"/>
        </w:rPr>
      </w:pPr>
      <w:r w:rsidRPr="00E16753">
        <w:rPr>
          <w:sz w:val="32"/>
          <w:szCs w:val="32"/>
        </w:rPr>
        <w:t>BO-fiber ek. för.</w:t>
      </w:r>
    </w:p>
    <w:p w:rsidR="00E16753" w:rsidRDefault="00E16753">
      <w:pPr>
        <w:rPr>
          <w:sz w:val="32"/>
          <w:szCs w:val="32"/>
        </w:rPr>
      </w:pPr>
    </w:p>
    <w:p w:rsidR="00E16753" w:rsidRDefault="00E16753">
      <w:pPr>
        <w:rPr>
          <w:b/>
          <w:sz w:val="32"/>
          <w:szCs w:val="32"/>
        </w:rPr>
      </w:pPr>
      <w:r w:rsidRPr="00E16753">
        <w:rPr>
          <w:b/>
          <w:sz w:val="32"/>
          <w:szCs w:val="32"/>
        </w:rPr>
        <w:t>Byte av fiberutrustning</w:t>
      </w:r>
    </w:p>
    <w:p w:rsidR="00E16753" w:rsidRDefault="00E16753">
      <w:pPr>
        <w:rPr>
          <w:b/>
          <w:sz w:val="32"/>
          <w:szCs w:val="32"/>
        </w:rPr>
      </w:pPr>
    </w:p>
    <w:p w:rsidR="00E16753" w:rsidRDefault="00E16753">
      <w:r>
        <w:t>Hej!</w:t>
      </w:r>
    </w:p>
    <w:p w:rsidR="00E16753" w:rsidRDefault="00E16753"/>
    <w:p w:rsidR="00B107C0" w:rsidRDefault="00E16753">
      <w:r>
        <w:t xml:space="preserve">Vi har tidigare informerat om att vi tecknat ett nytt avtal med Telia för bredband, TV och fast telefoni. Det innebär att viss teknisk utrustning skall bytas för att samtliga medlemmar skall erhålla bredband </w:t>
      </w:r>
      <w:r w:rsidR="00987F82">
        <w:t>med</w:t>
      </w:r>
      <w:r w:rsidR="00B107C0">
        <w:t xml:space="preserve"> en hastighet av 100 </w:t>
      </w:r>
      <w:proofErr w:type="spellStart"/>
      <w:r w:rsidR="00B107C0">
        <w:t>mbts</w:t>
      </w:r>
      <w:proofErr w:type="spellEnd"/>
      <w:r w:rsidR="00B107C0">
        <w:t xml:space="preserve"> in och 100 </w:t>
      </w:r>
      <w:proofErr w:type="spellStart"/>
      <w:r w:rsidR="00B107C0">
        <w:t>mbts</w:t>
      </w:r>
      <w:proofErr w:type="spellEnd"/>
      <w:r w:rsidR="00B107C0">
        <w:t xml:space="preserve"> ut. </w:t>
      </w:r>
    </w:p>
    <w:p w:rsidR="00B107C0" w:rsidRDefault="00B107C0">
      <w:r>
        <w:t xml:space="preserve">Det innebär också att samtliga medlemmar erhåller en ny router och två nya digitala </w:t>
      </w:r>
    </w:p>
    <w:p w:rsidR="00E16753" w:rsidRDefault="00B107C0">
      <w:r>
        <w:t>tv-boxar.</w:t>
      </w:r>
    </w:p>
    <w:p w:rsidR="00E16753" w:rsidRDefault="00E16753"/>
    <w:p w:rsidR="00E16753" w:rsidRDefault="00E16753">
      <w:r>
        <w:t>Planeringen är nu klar inför bytet utav fiberutrustning.</w:t>
      </w:r>
    </w:p>
    <w:p w:rsidR="00E16753" w:rsidRDefault="00E16753"/>
    <w:p w:rsidR="00E16753" w:rsidRDefault="00E16753" w:rsidP="00E16753">
      <w:pPr>
        <w:pStyle w:val="Liststycke"/>
        <w:numPr>
          <w:ilvl w:val="0"/>
          <w:numId w:val="1"/>
        </w:numPr>
      </w:pPr>
      <w:r>
        <w:t xml:space="preserve">Byte av </w:t>
      </w:r>
      <w:proofErr w:type="spellStart"/>
      <w:r>
        <w:t>switchar</w:t>
      </w:r>
      <w:proofErr w:type="spellEnd"/>
      <w:r>
        <w:t xml:space="preserve"> i </w:t>
      </w:r>
      <w:proofErr w:type="spellStart"/>
      <w:r>
        <w:t>Nodhus</w:t>
      </w:r>
      <w:proofErr w:type="spellEnd"/>
      <w:r>
        <w:t xml:space="preserve"> i ”gamla Tassemarkens” område kommer att genomföras </w:t>
      </w:r>
      <w:r w:rsidRPr="00E16753">
        <w:rPr>
          <w:b/>
        </w:rPr>
        <w:t>2020-06-10</w:t>
      </w:r>
      <w:r>
        <w:rPr>
          <w:b/>
        </w:rPr>
        <w:t xml:space="preserve">.  </w:t>
      </w:r>
      <w:r>
        <w:t xml:space="preserve">Det kan komma att innebära </w:t>
      </w:r>
      <w:r w:rsidRPr="00227B23">
        <w:rPr>
          <w:b/>
        </w:rPr>
        <w:t>tillfälliga störningar</w:t>
      </w:r>
      <w:r>
        <w:t xml:space="preserve"> under arbetet. Berör endast medlemmarna norr om </w:t>
      </w:r>
      <w:proofErr w:type="spellStart"/>
      <w:r>
        <w:t>Arkelstorp</w:t>
      </w:r>
      <w:proofErr w:type="spellEnd"/>
      <w:r>
        <w:t>.</w:t>
      </w:r>
    </w:p>
    <w:p w:rsidR="00E16753" w:rsidRPr="008F23BE" w:rsidRDefault="00E16753" w:rsidP="00E16753">
      <w:pPr>
        <w:pStyle w:val="Liststycke"/>
        <w:numPr>
          <w:ilvl w:val="0"/>
          <w:numId w:val="1"/>
        </w:numPr>
        <w:rPr>
          <w:b/>
        </w:rPr>
      </w:pPr>
      <w:r>
        <w:t xml:space="preserve">Byte av </w:t>
      </w:r>
      <w:proofErr w:type="spellStart"/>
      <w:r>
        <w:t>mediaomvandlare</w:t>
      </w:r>
      <w:proofErr w:type="spellEnd"/>
      <w:r>
        <w:t xml:space="preserve"> (boxen där fiberledningen är ansluten inne i fastigheten) kommer att bytas och beräknas vara klart </w:t>
      </w:r>
      <w:r w:rsidRPr="00E16753">
        <w:rPr>
          <w:b/>
        </w:rPr>
        <w:t>2020-11-02</w:t>
      </w:r>
      <w:r>
        <w:t>. Berör endast medlemmarna i ”gamla Tassemarken”.</w:t>
      </w:r>
      <w:r w:rsidR="00B107C0">
        <w:t xml:space="preserve"> Arbetet kommer att utfö</w:t>
      </w:r>
      <w:r w:rsidR="008F23BE">
        <w:t xml:space="preserve">ras av </w:t>
      </w:r>
      <w:r w:rsidR="008F23BE" w:rsidRPr="008F23BE">
        <w:rPr>
          <w:b/>
        </w:rPr>
        <w:t>Telias entreprenör</w:t>
      </w:r>
      <w:r w:rsidR="00E929D7">
        <w:rPr>
          <w:b/>
        </w:rPr>
        <w:t xml:space="preserve"> </w:t>
      </w:r>
      <w:r w:rsidR="008F23BE" w:rsidRPr="008F23BE">
        <w:rPr>
          <w:b/>
        </w:rPr>
        <w:t>Tran</w:t>
      </w:r>
      <w:r w:rsidR="00B107C0" w:rsidRPr="008F23BE">
        <w:rPr>
          <w:b/>
        </w:rPr>
        <w:t>stem</w:t>
      </w:r>
      <w:r w:rsidR="00E929D7">
        <w:rPr>
          <w:b/>
        </w:rPr>
        <w:t>a som kommer att kontakta respektive berörd medl</w:t>
      </w:r>
      <w:r w:rsidR="00B17971">
        <w:rPr>
          <w:b/>
        </w:rPr>
        <w:t>em för att få kunna utföra arbetet</w:t>
      </w:r>
      <w:r w:rsidR="00E929D7">
        <w:rPr>
          <w:b/>
        </w:rPr>
        <w:t>.</w:t>
      </w:r>
    </w:p>
    <w:p w:rsidR="00E16753" w:rsidRPr="00227B23" w:rsidRDefault="00E16753" w:rsidP="00E16753">
      <w:pPr>
        <w:pStyle w:val="Liststycke"/>
        <w:numPr>
          <w:ilvl w:val="0"/>
          <w:numId w:val="1"/>
        </w:numPr>
        <w:rPr>
          <w:b/>
        </w:rPr>
      </w:pPr>
      <w:r w:rsidRPr="00E16753">
        <w:rPr>
          <w:b/>
        </w:rPr>
        <w:t>Samtliga medlemmar</w:t>
      </w:r>
      <w:r>
        <w:rPr>
          <w:b/>
        </w:rPr>
        <w:t xml:space="preserve"> </w:t>
      </w:r>
      <w:r>
        <w:t>kommer att erhålla en ny trådlös router och två nya</w:t>
      </w:r>
      <w:r w:rsidR="00227B23">
        <w:t xml:space="preserve"> digitala</w:t>
      </w:r>
      <w:r w:rsidR="00B107C0">
        <w:t xml:space="preserve"> tv</w:t>
      </w:r>
      <w:r w:rsidR="00227B23">
        <w:t>-</w:t>
      </w:r>
      <w:r>
        <w:t>boxar</w:t>
      </w:r>
      <w:r w:rsidR="00B17971">
        <w:t xml:space="preserve">, vilket beräknas vara </w:t>
      </w:r>
      <w:proofErr w:type="gramStart"/>
      <w:r w:rsidR="00B17971">
        <w:t xml:space="preserve">klart </w:t>
      </w:r>
      <w:bookmarkStart w:id="0" w:name="_GoBack"/>
      <w:bookmarkEnd w:id="0"/>
      <w:r w:rsidR="00227B23">
        <w:t xml:space="preserve"> </w:t>
      </w:r>
      <w:r w:rsidR="00227B23" w:rsidRPr="00227B23">
        <w:rPr>
          <w:b/>
        </w:rPr>
        <w:t>2020</w:t>
      </w:r>
      <w:proofErr w:type="gramEnd"/>
      <w:r w:rsidR="00227B23" w:rsidRPr="00227B23">
        <w:rPr>
          <w:b/>
        </w:rPr>
        <w:t>-10-30.</w:t>
      </w:r>
    </w:p>
    <w:p w:rsidR="00227B23" w:rsidRDefault="00B107C0" w:rsidP="00227B23">
      <w:pPr>
        <w:pStyle w:val="Liststycke"/>
      </w:pPr>
      <w:r>
        <w:t>Router och tv</w:t>
      </w:r>
      <w:r w:rsidR="00227B23">
        <w:t xml:space="preserve">-boxar kommer att överlämnas av </w:t>
      </w:r>
      <w:r w:rsidR="00227B23" w:rsidRPr="00227B23">
        <w:rPr>
          <w:b/>
        </w:rPr>
        <w:t>Telias entreprenör</w:t>
      </w:r>
      <w:r w:rsidR="008F23BE">
        <w:rPr>
          <w:b/>
        </w:rPr>
        <w:t>,</w:t>
      </w:r>
      <w:r w:rsidR="00227B23" w:rsidRPr="00227B23">
        <w:rPr>
          <w:b/>
        </w:rPr>
        <w:t xml:space="preserve"> Transtema</w:t>
      </w:r>
      <w:r w:rsidR="004868A6">
        <w:t xml:space="preserve"> till respektive medlem.</w:t>
      </w:r>
    </w:p>
    <w:p w:rsidR="00227B23" w:rsidRDefault="00227B23" w:rsidP="00227B23">
      <w:pPr>
        <w:pStyle w:val="Liststycke"/>
        <w:numPr>
          <w:ilvl w:val="0"/>
          <w:numId w:val="1"/>
        </w:numPr>
      </w:pPr>
      <w:r w:rsidRPr="00227B23">
        <w:rPr>
          <w:b/>
        </w:rPr>
        <w:t>Observera att den gamla routern skall returneras till Telia</w:t>
      </w:r>
      <w:r>
        <w:t xml:space="preserve">. </w:t>
      </w:r>
    </w:p>
    <w:p w:rsidR="00227B23" w:rsidRDefault="00227B23" w:rsidP="004868A6">
      <w:pPr>
        <w:pStyle w:val="Liststycke"/>
      </w:pPr>
      <w:r>
        <w:t xml:space="preserve">Samtliga medlemmar kommer att erhålla en retursedel med post för återsändandet. </w:t>
      </w:r>
      <w:r w:rsidR="004868A6">
        <w:t>Om hårdvaran inte returneras kommer Telia att ta ut en avgift!</w:t>
      </w:r>
      <w:r>
        <w:t xml:space="preserve">  </w:t>
      </w:r>
    </w:p>
    <w:p w:rsidR="004868A6" w:rsidRDefault="004868A6" w:rsidP="004868A6">
      <w:r>
        <w:t xml:space="preserve">       </w:t>
      </w:r>
    </w:p>
    <w:p w:rsidR="004868A6" w:rsidRDefault="004868A6" w:rsidP="004868A6"/>
    <w:p w:rsidR="004868A6" w:rsidRDefault="004868A6" w:rsidP="004868A6">
      <w:r>
        <w:t xml:space="preserve">     </w:t>
      </w:r>
    </w:p>
    <w:p w:rsidR="004868A6" w:rsidRPr="004868A6" w:rsidRDefault="004868A6" w:rsidP="004868A6">
      <w:pPr>
        <w:rPr>
          <w:b/>
        </w:rPr>
      </w:pPr>
      <w:r w:rsidRPr="004868A6">
        <w:rPr>
          <w:b/>
        </w:rPr>
        <w:t>Installationen av ny router och nya digitala TV-boxar görs av medlemmen själv!</w:t>
      </w:r>
    </w:p>
    <w:p w:rsidR="004868A6" w:rsidRPr="00227B23" w:rsidRDefault="004868A6" w:rsidP="004868A6">
      <w:pPr>
        <w:pStyle w:val="Liststycke"/>
      </w:pPr>
    </w:p>
    <w:p w:rsidR="00E16753" w:rsidRPr="00987F82" w:rsidRDefault="004868A6">
      <w:pPr>
        <w:rPr>
          <w:b/>
        </w:rPr>
      </w:pPr>
      <w:r>
        <w:t>Bifogat finner ni en guide</w:t>
      </w:r>
      <w:r w:rsidR="00987F82">
        <w:t xml:space="preserve"> för</w:t>
      </w:r>
      <w:r>
        <w:t xml:space="preserve"> hur man byter ut tv-boxen genom att rensa de gamla</w:t>
      </w:r>
      <w:r w:rsidR="00987F82">
        <w:t xml:space="preserve"> koderna i de gamla boxarna. De gamla tv-boxarna</w:t>
      </w:r>
      <w:r>
        <w:t xml:space="preserve"> fortsätter att fungera</w:t>
      </w:r>
      <w:r w:rsidR="00987F82">
        <w:t xml:space="preserve"> men de nya är både snabbare och mindre. Observera att det är unika koder för respektive box. Koderna finner man på antingen </w:t>
      </w:r>
      <w:hyperlink r:id="rId6" w:history="1">
        <w:r w:rsidR="00987F82" w:rsidRPr="00460435">
          <w:rPr>
            <w:rStyle w:val="Hyperlnk"/>
          </w:rPr>
          <w:t>www.telia.se/mitttelia</w:t>
        </w:r>
      </w:hyperlink>
      <w:r w:rsidR="00987F82">
        <w:t xml:space="preserve"> eller genom att ringa Telia på </w:t>
      </w:r>
      <w:r w:rsidR="00987F82" w:rsidRPr="00987F82">
        <w:rPr>
          <w:b/>
        </w:rPr>
        <w:t>90200.</w:t>
      </w:r>
    </w:p>
    <w:p w:rsidR="00987F82" w:rsidRDefault="00987F82"/>
    <w:p w:rsidR="00987F82" w:rsidRDefault="00987F82">
      <w:pPr>
        <w:rPr>
          <w:b/>
        </w:rPr>
      </w:pPr>
      <w:r w:rsidRPr="00987F82">
        <w:rPr>
          <w:b/>
        </w:rPr>
        <w:t>Alla typer av felanmälan görs</w:t>
      </w:r>
      <w:r w:rsidR="00B107C0">
        <w:rPr>
          <w:b/>
        </w:rPr>
        <w:t xml:space="preserve"> till Telia</w:t>
      </w:r>
      <w:r w:rsidRPr="00987F82">
        <w:rPr>
          <w:b/>
        </w:rPr>
        <w:t xml:space="preserve"> på telefon 90200.</w:t>
      </w:r>
    </w:p>
    <w:p w:rsidR="00B107C0" w:rsidRDefault="00B107C0">
      <w:pPr>
        <w:rPr>
          <w:b/>
        </w:rPr>
      </w:pPr>
    </w:p>
    <w:p w:rsidR="00B107C0" w:rsidRDefault="00B107C0">
      <w:pPr>
        <w:rPr>
          <w:b/>
        </w:rPr>
      </w:pPr>
    </w:p>
    <w:p w:rsidR="00B107C0" w:rsidRDefault="00B107C0">
      <w:pPr>
        <w:rPr>
          <w:b/>
        </w:rPr>
      </w:pPr>
    </w:p>
    <w:p w:rsidR="00B107C0" w:rsidRDefault="00B107C0">
      <w:r>
        <w:t>BO-fiber ek. för.</w:t>
      </w:r>
    </w:p>
    <w:p w:rsidR="00B107C0" w:rsidRDefault="00B107C0"/>
    <w:p w:rsidR="00B107C0" w:rsidRPr="00B107C0" w:rsidRDefault="00B107C0">
      <w:r>
        <w:t>Styrelsen</w:t>
      </w:r>
    </w:p>
    <w:p w:rsidR="00987F82" w:rsidRDefault="00987F82"/>
    <w:p w:rsidR="00227B23" w:rsidRPr="00E16753" w:rsidRDefault="00227B23">
      <w:r>
        <w:t xml:space="preserve">     </w:t>
      </w:r>
    </w:p>
    <w:sectPr w:rsidR="00227B23" w:rsidRPr="00E16753" w:rsidSect="00F372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4B40"/>
    <w:multiLevelType w:val="hybridMultilevel"/>
    <w:tmpl w:val="9B08FCB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53"/>
    <w:rsid w:val="00227B23"/>
    <w:rsid w:val="004868A6"/>
    <w:rsid w:val="00775675"/>
    <w:rsid w:val="008F23BE"/>
    <w:rsid w:val="00987F82"/>
    <w:rsid w:val="00B107C0"/>
    <w:rsid w:val="00B17971"/>
    <w:rsid w:val="00E16753"/>
    <w:rsid w:val="00E929D7"/>
    <w:rsid w:val="00F372C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6753"/>
    <w:pPr>
      <w:ind w:left="720"/>
      <w:contextualSpacing/>
    </w:pPr>
  </w:style>
  <w:style w:type="character" w:styleId="Hyperlnk">
    <w:name w:val="Hyperlink"/>
    <w:basedOn w:val="Standardstycketypsnitt"/>
    <w:uiPriority w:val="99"/>
    <w:unhideWhenUsed/>
    <w:rsid w:val="00987F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6753"/>
    <w:pPr>
      <w:ind w:left="720"/>
      <w:contextualSpacing/>
    </w:pPr>
  </w:style>
  <w:style w:type="character" w:styleId="Hyperlnk">
    <w:name w:val="Hyperlink"/>
    <w:basedOn w:val="Standardstycketypsnitt"/>
    <w:uiPriority w:val="99"/>
    <w:unhideWhenUsed/>
    <w:rsid w:val="00987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lia.se/mittteli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1684</Characters>
  <Application>Microsoft Macintosh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Lundbom</dc:creator>
  <cp:keywords/>
  <dc:description/>
  <cp:lastModifiedBy>Agneta Lundbom</cp:lastModifiedBy>
  <cp:revision>2</cp:revision>
  <cp:lastPrinted>2020-05-23T14:53:00Z</cp:lastPrinted>
  <dcterms:created xsi:type="dcterms:W3CDTF">2020-05-24T10:51:00Z</dcterms:created>
  <dcterms:modified xsi:type="dcterms:W3CDTF">2020-05-24T10:51:00Z</dcterms:modified>
</cp:coreProperties>
</file>